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5811" w14:textId="77777777" w:rsidR="00AF07C1" w:rsidRPr="00AF07C1" w:rsidRDefault="00AF07C1" w:rsidP="00AF07C1">
      <w:pPr>
        <w:rPr>
          <w:b/>
        </w:rPr>
      </w:pPr>
      <w:r w:rsidRPr="00AF07C1">
        <w:rPr>
          <w:b/>
        </w:rPr>
        <w:t>FORMULARZ CENOWY</w:t>
      </w:r>
    </w:p>
    <w:p w14:paraId="59C361E9" w14:textId="77777777" w:rsidR="00AF07C1" w:rsidRPr="00AF07C1" w:rsidRDefault="00AF07C1" w:rsidP="00AF07C1">
      <w:pPr>
        <w:rPr>
          <w:b/>
        </w:rPr>
      </w:pPr>
    </w:p>
    <w:p w14:paraId="37900A67" w14:textId="57162682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F07C1">
        <w:rPr>
          <w:b/>
        </w:rPr>
        <w:t>I</w:t>
      </w:r>
      <w:r w:rsidRPr="00B769D5">
        <w:rPr>
          <w:rFonts w:ascii="Verdana" w:hAnsi="Verdana"/>
          <w:b/>
          <w:sz w:val="20"/>
          <w:szCs w:val="20"/>
        </w:rPr>
        <w:t>.</w:t>
      </w:r>
      <w:r w:rsidRPr="00B769D5">
        <w:rPr>
          <w:rFonts w:ascii="Verdana" w:hAnsi="Verdana"/>
          <w:sz w:val="20"/>
          <w:szCs w:val="20"/>
        </w:rPr>
        <w:t xml:space="preserve"> Przeprowadzenie </w:t>
      </w:r>
      <w:r w:rsidR="00482CC8" w:rsidRPr="00B769D5">
        <w:rPr>
          <w:rFonts w:ascii="Verdana" w:hAnsi="Verdana"/>
          <w:sz w:val="20"/>
          <w:szCs w:val="20"/>
        </w:rPr>
        <w:t xml:space="preserve">45 </w:t>
      </w:r>
      <w:r w:rsidRPr="00B769D5">
        <w:rPr>
          <w:rFonts w:ascii="Verdana" w:hAnsi="Verdana"/>
          <w:sz w:val="20"/>
          <w:szCs w:val="20"/>
        </w:rPr>
        <w:t>zajęć (szkoleń) z zakresu ochrony powietrza skierowanych do uczniów rzeszowskich szkół podstawowych (jedna grupa ok. 30 dzieci klas 6-8), na terenie których zostaną zamontowane czujniki. Czas trwania jednego szkolenia 45 min. Zajęcia edukacyjne powinny być przeprowadzone z wykorzystaniem narzędziami multimedialnych  a część teoretyczna podparta konkretnymi przykładami, doświadczeniami, eksperymentami.</w:t>
      </w:r>
    </w:p>
    <w:p w14:paraId="6B857822" w14:textId="77777777" w:rsidR="00B769D5" w:rsidRDefault="00B769D5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BEBD455" w14:textId="5AB1A14A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769D5">
        <w:rPr>
          <w:rFonts w:ascii="Verdana" w:hAnsi="Verdana"/>
          <w:sz w:val="20"/>
          <w:szCs w:val="20"/>
        </w:rPr>
        <w:t>Zakres tematyczny zajęć :</w:t>
      </w:r>
    </w:p>
    <w:p w14:paraId="113D7C3A" w14:textId="77777777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769D5">
        <w:rPr>
          <w:rFonts w:ascii="Verdana" w:hAnsi="Verdana"/>
          <w:sz w:val="20"/>
          <w:szCs w:val="20"/>
        </w:rPr>
        <w:t>- rodzaje zanieczyszczeń,</w:t>
      </w:r>
    </w:p>
    <w:p w14:paraId="7ED36B26" w14:textId="77777777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769D5">
        <w:rPr>
          <w:rFonts w:ascii="Verdana" w:hAnsi="Verdana"/>
          <w:sz w:val="20"/>
          <w:szCs w:val="20"/>
        </w:rPr>
        <w:t>- źródła zanieczyszczeń,</w:t>
      </w:r>
    </w:p>
    <w:p w14:paraId="0FC285D9" w14:textId="77777777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769D5">
        <w:rPr>
          <w:rFonts w:ascii="Verdana" w:hAnsi="Verdana"/>
          <w:sz w:val="20"/>
          <w:szCs w:val="20"/>
        </w:rPr>
        <w:t>- sposoby przeciwdziałania zanieczyszczeniu powietrza,</w:t>
      </w:r>
    </w:p>
    <w:p w14:paraId="34957ED2" w14:textId="77777777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769D5">
        <w:rPr>
          <w:rFonts w:ascii="Verdana" w:hAnsi="Verdana"/>
          <w:sz w:val="20"/>
          <w:szCs w:val="20"/>
        </w:rPr>
        <w:t>- prezentacja zamontowanego czujnika do pomiaru jakości powietrza,</w:t>
      </w:r>
    </w:p>
    <w:p w14:paraId="662EFF7A" w14:textId="77777777" w:rsidR="00AF07C1" w:rsidRPr="00B769D5" w:rsidRDefault="00AF07C1" w:rsidP="00B769D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769D5">
        <w:rPr>
          <w:rFonts w:ascii="Verdana" w:hAnsi="Verdana"/>
          <w:sz w:val="20"/>
          <w:szCs w:val="20"/>
        </w:rPr>
        <w:t>- zaprezentowanie wyników pomiarów we własnej aplikacji oraz ich omówienie.</w:t>
      </w:r>
    </w:p>
    <w:p w14:paraId="340BC636" w14:textId="77777777" w:rsidR="00AF07C1" w:rsidRPr="008B5241" w:rsidRDefault="00AF07C1" w:rsidP="00B769D5">
      <w:pPr>
        <w:jc w:val="both"/>
        <w:rPr>
          <w:rFonts w:ascii="Verdana" w:hAnsi="Verdana"/>
          <w:sz w:val="20"/>
          <w:szCs w:val="20"/>
        </w:rPr>
      </w:pPr>
    </w:p>
    <w:p w14:paraId="42BFC5C2" w14:textId="77777777" w:rsidR="00AF07C1" w:rsidRPr="008B5241" w:rsidRDefault="00AF07C1" w:rsidP="00B769D5">
      <w:pPr>
        <w:jc w:val="both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Cena za przeprowadzenie 3 szkoleń w 15 szkołach (45 szkoleń)</w:t>
      </w:r>
    </w:p>
    <w:p w14:paraId="52126989" w14:textId="3A9E1DA9" w:rsidR="00AF07C1" w:rsidRPr="008B5241" w:rsidRDefault="00AF07C1" w:rsidP="00B769D5">
      <w:pPr>
        <w:jc w:val="both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……………</w:t>
      </w:r>
      <w:r w:rsidR="008B5241">
        <w:rPr>
          <w:rFonts w:ascii="Verdana" w:hAnsi="Verdana"/>
          <w:sz w:val="20"/>
          <w:szCs w:val="20"/>
        </w:rPr>
        <w:t xml:space="preserve"> </w:t>
      </w:r>
      <w:r w:rsidRPr="008B5241">
        <w:rPr>
          <w:rFonts w:ascii="Verdana" w:hAnsi="Verdana"/>
          <w:sz w:val="20"/>
          <w:szCs w:val="20"/>
        </w:rPr>
        <w:t>zł netto +  ……………..VAT</w:t>
      </w:r>
    </w:p>
    <w:p w14:paraId="2767803E" w14:textId="77777777" w:rsidR="00AF07C1" w:rsidRPr="00AF07C1" w:rsidRDefault="00AF07C1" w:rsidP="00AF07C1"/>
    <w:p w14:paraId="48AF8B56" w14:textId="77777777" w:rsidR="00AF07C1" w:rsidRPr="008B5241" w:rsidRDefault="00AF07C1" w:rsidP="00B769D5">
      <w:pPr>
        <w:spacing w:line="276" w:lineRule="auto"/>
        <w:rPr>
          <w:rFonts w:ascii="Verdana" w:hAnsi="Verdana"/>
          <w:sz w:val="20"/>
          <w:szCs w:val="20"/>
        </w:rPr>
      </w:pPr>
      <w:bookmarkStart w:id="0" w:name="_Hlk102546133"/>
      <w:r w:rsidRPr="00AF07C1">
        <w:rPr>
          <w:b/>
        </w:rPr>
        <w:t>II.</w:t>
      </w:r>
      <w:r w:rsidRPr="00AF07C1">
        <w:t xml:space="preserve"> </w:t>
      </w:r>
      <w:r w:rsidRPr="008B5241">
        <w:rPr>
          <w:rFonts w:ascii="Verdana" w:hAnsi="Verdana"/>
          <w:sz w:val="20"/>
          <w:szCs w:val="20"/>
        </w:rPr>
        <w:t>Świadczenie usługi dostarczenia danych z pomiarów bezpośrednich, rzeczywistych wartości chwilowych wielkości fizycznych/chemicznych takich jak:</w:t>
      </w:r>
    </w:p>
    <w:bookmarkEnd w:id="0"/>
    <w:p w14:paraId="3EBDDADE" w14:textId="77777777" w:rsidR="00444D26" w:rsidRPr="008B5241" w:rsidRDefault="00444D26" w:rsidP="00B769D5">
      <w:pPr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temperatury w zakresach przynajmniej od - 40 °C do +80°C z dokładnością ±0,5</w:t>
      </w:r>
      <w:r w:rsidRPr="008B524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o</w:t>
      </w:r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C; </w:t>
      </w:r>
    </w:p>
    <w:p w14:paraId="14824853" w14:textId="77777777" w:rsidR="00444D26" w:rsidRPr="008B5241" w:rsidRDefault="00444D26" w:rsidP="00B769D5">
      <w:pPr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wilgotności powietrza przynajmniej w zakresach od 0-99 % wilgotności względnej przy dokładności ±2%; </w:t>
      </w:r>
    </w:p>
    <w:p w14:paraId="651D4B2D" w14:textId="77777777" w:rsidR="00444D26" w:rsidRPr="008B5241" w:rsidRDefault="00444D26" w:rsidP="00B769D5">
      <w:pPr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B5241">
        <w:rPr>
          <w:rFonts w:ascii="Verdana" w:eastAsia="Times New Roman" w:hAnsi="Verdana" w:cs="Arial"/>
          <w:sz w:val="20"/>
          <w:szCs w:val="20"/>
          <w:lang w:eastAsia="pl-PL"/>
        </w:rPr>
        <w:t xml:space="preserve">ciśnienia atmosferycznego nad poziomem morza, przeliczonego z wartości podawanych przez urządzenie z uwzględnieniem wysokości na jakiej zostanie zamontowany – zakres 700-1100hPa dokładnością pomiarową ± 1 </w:t>
      </w:r>
      <w:proofErr w:type="spellStart"/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hPa</w:t>
      </w:r>
      <w:proofErr w:type="spellEnd"/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; </w:t>
      </w:r>
    </w:p>
    <w:p w14:paraId="2FD9F1F0" w14:textId="77777777" w:rsidR="00444D26" w:rsidRPr="008B5241" w:rsidRDefault="00444D26" w:rsidP="00B769D5">
      <w:pPr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B5241">
        <w:rPr>
          <w:rFonts w:ascii="Verdana" w:eastAsia="Times New Roman" w:hAnsi="Verdana" w:cs="Arial"/>
          <w:sz w:val="20"/>
          <w:szCs w:val="20"/>
          <w:lang w:eastAsia="pl-PL"/>
        </w:rPr>
        <w:t xml:space="preserve">pyłu zawieszonego PM2.5 w zakresie pomiarowym 0 – 1000 </w:t>
      </w:r>
      <w:proofErr w:type="spellStart"/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μg</w:t>
      </w:r>
      <w:proofErr w:type="spellEnd"/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/m³ z dokładnością pomiarową ±10%; </w:t>
      </w:r>
    </w:p>
    <w:p w14:paraId="57234FF0" w14:textId="77777777" w:rsidR="00444D26" w:rsidRPr="008B5241" w:rsidRDefault="00444D26" w:rsidP="00B769D5">
      <w:pPr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B5241">
        <w:rPr>
          <w:rFonts w:ascii="Verdana" w:eastAsia="Times New Roman" w:hAnsi="Verdana" w:cs="Arial"/>
          <w:sz w:val="20"/>
          <w:szCs w:val="20"/>
          <w:lang w:eastAsia="pl-PL"/>
        </w:rPr>
        <w:t xml:space="preserve">pyłu zawieszonego PM10 w zakresie pomiarowym 0 – 1000 </w:t>
      </w:r>
      <w:proofErr w:type="spellStart"/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μg</w:t>
      </w:r>
      <w:proofErr w:type="spellEnd"/>
      <w:r w:rsidRPr="008B5241">
        <w:rPr>
          <w:rFonts w:ascii="Verdana" w:eastAsia="Times New Roman" w:hAnsi="Verdana" w:cs="Arial"/>
          <w:sz w:val="20"/>
          <w:szCs w:val="20"/>
          <w:lang w:eastAsia="pl-PL"/>
        </w:rPr>
        <w:t>/m³ z dokładnością pomiarową ±10%; </w:t>
      </w:r>
    </w:p>
    <w:p w14:paraId="65C3FD47" w14:textId="77777777" w:rsidR="00AF07C1" w:rsidRPr="008B5241" w:rsidRDefault="00AF07C1" w:rsidP="00B769D5">
      <w:pPr>
        <w:spacing w:line="276" w:lineRule="auto"/>
        <w:rPr>
          <w:rFonts w:ascii="Verdana" w:hAnsi="Verdana"/>
          <w:sz w:val="20"/>
          <w:szCs w:val="20"/>
        </w:rPr>
      </w:pPr>
    </w:p>
    <w:p w14:paraId="2AD86BCE" w14:textId="77777777" w:rsidR="00AF07C1" w:rsidRPr="008B5241" w:rsidRDefault="00AF07C1" w:rsidP="00B769D5">
      <w:pPr>
        <w:spacing w:line="276" w:lineRule="auto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Usługa – w zakresie zarządzania i kontroli poprawności działania powinna być dostępna przy wykorzystaniu przeglądarki internetowej, dostępna publicznie,</w:t>
      </w:r>
    </w:p>
    <w:p w14:paraId="335B4687" w14:textId="07D03D25" w:rsidR="00AF07C1" w:rsidRPr="008B5241" w:rsidRDefault="00AF07C1" w:rsidP="00B769D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 xml:space="preserve">Wymagane jest aby Usługa posiadała pośredniczący BROKER usług, który wykorzystując REST API będzie realizował funkcję komunikacji interfejsów pytających Zamawiającego </w:t>
      </w:r>
      <w:r w:rsidRPr="008B5241">
        <w:rPr>
          <w:rFonts w:ascii="Verdana" w:hAnsi="Verdana"/>
          <w:sz w:val="20"/>
          <w:szCs w:val="20"/>
        </w:rPr>
        <w:br/>
        <w:t>w zakresie dostępu do zgromadzonych danych w ramach Usługi. Zaleca się</w:t>
      </w:r>
      <w:r w:rsidR="008B5241">
        <w:rPr>
          <w:rFonts w:ascii="Verdana" w:hAnsi="Verdana"/>
          <w:sz w:val="20"/>
          <w:szCs w:val="20"/>
        </w:rPr>
        <w:t xml:space="preserve"> </w:t>
      </w:r>
      <w:r w:rsidRPr="008B5241">
        <w:rPr>
          <w:rFonts w:ascii="Verdana" w:hAnsi="Verdana"/>
          <w:sz w:val="20"/>
          <w:szCs w:val="20"/>
        </w:rPr>
        <w:t>wykorzystanie metody GET (z odpowiednimi parametrami) w celu pobrania</w:t>
      </w:r>
      <w:r w:rsidR="008B5241">
        <w:rPr>
          <w:rFonts w:ascii="Verdana" w:hAnsi="Verdana"/>
          <w:sz w:val="20"/>
          <w:szCs w:val="20"/>
        </w:rPr>
        <w:t xml:space="preserve"> </w:t>
      </w:r>
      <w:r w:rsidRPr="008B5241">
        <w:rPr>
          <w:rFonts w:ascii="Verdana" w:hAnsi="Verdana"/>
          <w:sz w:val="20"/>
          <w:szCs w:val="20"/>
        </w:rPr>
        <w:t>zgromadzonych danych (ilości czujników, lokalizacji, typu czujników oraz zgromadzonych danych). Dostęp do interfejsu powinien odbywać się w trybie publicznym jak i chronionym.</w:t>
      </w:r>
    </w:p>
    <w:p w14:paraId="4FAD6AC1" w14:textId="77777777" w:rsidR="00AF07C1" w:rsidRPr="008B5241" w:rsidRDefault="00AF07C1" w:rsidP="00B769D5">
      <w:pPr>
        <w:spacing w:line="276" w:lineRule="auto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Cena świadczenia usługi dla 15 wskazanych punktów pomiaru na okres 12 miesięcy</w:t>
      </w:r>
    </w:p>
    <w:p w14:paraId="4AE5536A" w14:textId="6374FDD1" w:rsidR="00AF07C1" w:rsidRPr="008B5241" w:rsidRDefault="00AF07C1" w:rsidP="00B769D5">
      <w:pPr>
        <w:spacing w:line="276" w:lineRule="auto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…………………</w:t>
      </w:r>
      <w:r w:rsidR="008B5241">
        <w:rPr>
          <w:rFonts w:ascii="Verdana" w:hAnsi="Verdana"/>
          <w:sz w:val="20"/>
          <w:szCs w:val="20"/>
        </w:rPr>
        <w:t xml:space="preserve"> zł</w:t>
      </w:r>
      <w:r w:rsidRPr="008B5241">
        <w:rPr>
          <w:rFonts w:ascii="Verdana" w:hAnsi="Verdana"/>
          <w:sz w:val="20"/>
          <w:szCs w:val="20"/>
        </w:rPr>
        <w:t xml:space="preserve"> netto + ……………VAT</w:t>
      </w:r>
    </w:p>
    <w:p w14:paraId="5ABDF986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</w:p>
    <w:p w14:paraId="679B7970" w14:textId="77777777" w:rsidR="008077BA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b/>
          <w:sz w:val="20"/>
          <w:szCs w:val="20"/>
        </w:rPr>
        <w:t>III.</w:t>
      </w:r>
      <w:r w:rsidRPr="008B5241">
        <w:rPr>
          <w:rFonts w:ascii="Verdana" w:hAnsi="Verdana"/>
          <w:sz w:val="20"/>
          <w:szCs w:val="20"/>
        </w:rPr>
        <w:t xml:space="preserve"> Usługa informowania społeczeństwa o jakości powietrza jako : „Edukacyjny czujnik do pomiaru jakości powietrza” zamontowany w ogólnodostępnej przestrzeni publicznej. Czujnik taki musi posiadać sygnalizację świetlną zgodną z Indeksem Jakości Powietrza zamieszczonym pod adresem: </w:t>
      </w:r>
      <w:hyperlink r:id="rId5" w:tgtFrame="_blank" w:history="1">
        <w:r w:rsidRPr="008B5241">
          <w:rPr>
            <w:rStyle w:val="Hipercze"/>
            <w:rFonts w:ascii="Verdana" w:hAnsi="Verdana"/>
            <w:sz w:val="20"/>
            <w:szCs w:val="20"/>
          </w:rPr>
          <w:t>https://powietrze.gios.gov.pl/pjp/content/health_informations</w:t>
        </w:r>
      </w:hyperlink>
      <w:r w:rsidRPr="008B5241">
        <w:rPr>
          <w:rFonts w:ascii="Verdana" w:hAnsi="Verdana"/>
          <w:sz w:val="20"/>
          <w:szCs w:val="20"/>
        </w:rPr>
        <w:t>. Wizualna Prezentacja wyników pomiarów z jednego punktu pomiaru realizowanego w ramach usługi z punktu II.</w:t>
      </w:r>
    </w:p>
    <w:p w14:paraId="23963264" w14:textId="2C84396B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 </w:t>
      </w:r>
    </w:p>
    <w:p w14:paraId="5417F05B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Cena świadczenia usługi dla 15 wskazanych punktów pomiaru na okres 12 miesięcy</w:t>
      </w:r>
    </w:p>
    <w:p w14:paraId="356CBE95" w14:textId="559826A7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………</w:t>
      </w:r>
      <w:r w:rsidR="008B5241">
        <w:rPr>
          <w:rFonts w:ascii="Verdana" w:hAnsi="Verdana"/>
          <w:sz w:val="20"/>
          <w:szCs w:val="20"/>
        </w:rPr>
        <w:t>….</w:t>
      </w:r>
      <w:r w:rsidRPr="008B5241">
        <w:rPr>
          <w:rFonts w:ascii="Verdana" w:hAnsi="Verdana"/>
          <w:sz w:val="20"/>
          <w:szCs w:val="20"/>
        </w:rPr>
        <w:t>.</w:t>
      </w:r>
      <w:r w:rsidR="008B5241">
        <w:rPr>
          <w:rFonts w:ascii="Verdana" w:hAnsi="Verdana"/>
          <w:sz w:val="20"/>
          <w:szCs w:val="20"/>
        </w:rPr>
        <w:t xml:space="preserve"> zł </w:t>
      </w:r>
      <w:r w:rsidRPr="008B5241">
        <w:rPr>
          <w:rFonts w:ascii="Verdana" w:hAnsi="Verdana"/>
          <w:sz w:val="20"/>
          <w:szCs w:val="20"/>
        </w:rPr>
        <w:t>netto + …………….VAT</w:t>
      </w:r>
    </w:p>
    <w:p w14:paraId="27D826B5" w14:textId="77777777" w:rsidR="00AF07C1" w:rsidRPr="008B5241" w:rsidRDefault="00AF07C1" w:rsidP="00482CC8">
      <w:pPr>
        <w:jc w:val="both"/>
        <w:rPr>
          <w:rFonts w:ascii="Verdana" w:hAnsi="Verdana"/>
          <w:sz w:val="20"/>
          <w:szCs w:val="20"/>
        </w:rPr>
      </w:pPr>
    </w:p>
    <w:p w14:paraId="2A51B9A8" w14:textId="3DDA95CF" w:rsidR="00AF07C1" w:rsidRPr="008B5241" w:rsidRDefault="00AF07C1" w:rsidP="00482CC8">
      <w:pPr>
        <w:jc w:val="both"/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b/>
          <w:sz w:val="20"/>
          <w:szCs w:val="20"/>
        </w:rPr>
        <w:t>IV</w:t>
      </w:r>
      <w:r w:rsidRPr="008B5241">
        <w:rPr>
          <w:rFonts w:ascii="Verdana" w:hAnsi="Verdana"/>
          <w:sz w:val="20"/>
          <w:szCs w:val="20"/>
        </w:rPr>
        <w:t>. Usługa dostarczenia elementów strony www mających na celu prezentację danych pomiarowych gromadzonych w ramach p</w:t>
      </w:r>
      <w:r w:rsidR="00943A57">
        <w:rPr>
          <w:rFonts w:ascii="Verdana" w:hAnsi="Verdana"/>
          <w:sz w:val="20"/>
          <w:szCs w:val="20"/>
        </w:rPr>
        <w:t xml:space="preserve">unktu </w:t>
      </w:r>
      <w:r w:rsidRPr="008B5241">
        <w:rPr>
          <w:rFonts w:ascii="Verdana" w:hAnsi="Verdana"/>
          <w:sz w:val="20"/>
          <w:szCs w:val="20"/>
        </w:rPr>
        <w:t>II (tzw</w:t>
      </w:r>
      <w:r w:rsidR="00943A57">
        <w:rPr>
          <w:rFonts w:ascii="Verdana" w:hAnsi="Verdana"/>
          <w:sz w:val="20"/>
          <w:szCs w:val="20"/>
        </w:rPr>
        <w:t>.</w:t>
      </w:r>
      <w:r w:rsidRPr="008B5241">
        <w:rPr>
          <w:rFonts w:ascii="Verdana" w:hAnsi="Verdana"/>
          <w:sz w:val="20"/>
          <w:szCs w:val="20"/>
        </w:rPr>
        <w:t xml:space="preserve"> </w:t>
      </w:r>
      <w:proofErr w:type="spellStart"/>
      <w:r w:rsidRPr="008B5241">
        <w:rPr>
          <w:rFonts w:ascii="Verdana" w:hAnsi="Verdana"/>
          <w:sz w:val="20"/>
          <w:szCs w:val="20"/>
        </w:rPr>
        <w:t>widget</w:t>
      </w:r>
      <w:proofErr w:type="spellEnd"/>
      <w:r w:rsidRPr="008B5241">
        <w:rPr>
          <w:rFonts w:ascii="Verdana" w:hAnsi="Verdana"/>
          <w:sz w:val="20"/>
          <w:szCs w:val="20"/>
        </w:rPr>
        <w:t>) przez okres 12 miesięcy wraz z wsparciem technicznym niezbędnym do zainstalowania na stronach</w:t>
      </w:r>
      <w:r w:rsidR="00482CC8">
        <w:rPr>
          <w:rFonts w:ascii="Verdana" w:hAnsi="Verdana"/>
          <w:sz w:val="20"/>
          <w:szCs w:val="20"/>
        </w:rPr>
        <w:t xml:space="preserve"> </w:t>
      </w:r>
      <w:r w:rsidRPr="008B5241">
        <w:rPr>
          <w:rFonts w:ascii="Verdana" w:hAnsi="Verdana"/>
          <w:sz w:val="20"/>
          <w:szCs w:val="20"/>
        </w:rPr>
        <w:t>Zamawiającego</w:t>
      </w:r>
      <w:r w:rsidR="00482CC8">
        <w:rPr>
          <w:rFonts w:ascii="Verdana" w:hAnsi="Verdana"/>
          <w:sz w:val="20"/>
          <w:szCs w:val="20"/>
        </w:rPr>
        <w:t>.</w:t>
      </w:r>
    </w:p>
    <w:p w14:paraId="1C4C3BF3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</w:p>
    <w:p w14:paraId="33A48B8E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Cena świadczenia usługi dla 15 wskazanych punktów pomiaru na okres 12 miesięcy</w:t>
      </w:r>
    </w:p>
    <w:p w14:paraId="4A8A9BDB" w14:textId="5D27FD13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………</w:t>
      </w:r>
      <w:r w:rsidR="00476FBE">
        <w:rPr>
          <w:rFonts w:ascii="Verdana" w:hAnsi="Verdana"/>
          <w:sz w:val="20"/>
          <w:szCs w:val="20"/>
        </w:rPr>
        <w:t xml:space="preserve">….. zł </w:t>
      </w:r>
      <w:r w:rsidRPr="008B5241">
        <w:rPr>
          <w:rFonts w:ascii="Verdana" w:hAnsi="Verdana"/>
          <w:sz w:val="20"/>
          <w:szCs w:val="20"/>
        </w:rPr>
        <w:t>netto + ……………VAT</w:t>
      </w:r>
    </w:p>
    <w:p w14:paraId="4289EF29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</w:p>
    <w:p w14:paraId="40A8C020" w14:textId="1FEF892F" w:rsidR="00AF07C1" w:rsidRPr="008B5241" w:rsidRDefault="008077BA" w:rsidP="00943A57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8077BA">
        <w:rPr>
          <w:rFonts w:ascii="Verdana" w:hAnsi="Verdana"/>
          <w:b/>
          <w:bCs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. </w:t>
      </w:r>
      <w:r w:rsidR="00AF07C1" w:rsidRPr="008B5241">
        <w:rPr>
          <w:rFonts w:ascii="Verdana" w:hAnsi="Verdana"/>
          <w:sz w:val="20"/>
          <w:szCs w:val="20"/>
        </w:rPr>
        <w:t>Usługa prezentacji danych pomiarowych gromadzonych w ramach p</w:t>
      </w:r>
      <w:r w:rsidR="00943A57">
        <w:rPr>
          <w:rFonts w:ascii="Verdana" w:hAnsi="Verdana"/>
          <w:sz w:val="20"/>
          <w:szCs w:val="20"/>
        </w:rPr>
        <w:t xml:space="preserve">unktu </w:t>
      </w:r>
      <w:r w:rsidR="00AF07C1" w:rsidRPr="008B5241">
        <w:rPr>
          <w:rFonts w:ascii="Verdana" w:hAnsi="Verdana"/>
          <w:sz w:val="20"/>
          <w:szCs w:val="20"/>
        </w:rPr>
        <w:t>II przez okres 12 miesięcy na portalu Wykonawcy</w:t>
      </w:r>
      <w:r w:rsidR="00FD5A29">
        <w:rPr>
          <w:rFonts w:ascii="Verdana" w:hAnsi="Verdana"/>
          <w:sz w:val="20"/>
          <w:szCs w:val="20"/>
        </w:rPr>
        <w:t>.</w:t>
      </w:r>
      <w:r w:rsidR="00AF07C1" w:rsidRPr="008B5241">
        <w:rPr>
          <w:rFonts w:ascii="Verdana" w:hAnsi="Verdana"/>
          <w:sz w:val="20"/>
          <w:szCs w:val="20"/>
        </w:rPr>
        <w:t xml:space="preserve"> </w:t>
      </w:r>
    </w:p>
    <w:p w14:paraId="24DF695D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</w:p>
    <w:p w14:paraId="29D9D12E" w14:textId="77777777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Cena świadczenia usługi dla 15 wskazanych punktów pomiaru na okres 12 miesięcy</w:t>
      </w:r>
    </w:p>
    <w:p w14:paraId="243A94A0" w14:textId="12BAB507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sz w:val="20"/>
          <w:szCs w:val="20"/>
        </w:rPr>
        <w:t>………</w:t>
      </w:r>
      <w:r w:rsidR="00476FBE">
        <w:rPr>
          <w:rFonts w:ascii="Verdana" w:hAnsi="Verdana"/>
          <w:sz w:val="20"/>
          <w:szCs w:val="20"/>
        </w:rPr>
        <w:t>….</w:t>
      </w:r>
      <w:r w:rsidRPr="008B5241">
        <w:rPr>
          <w:rFonts w:ascii="Verdana" w:hAnsi="Verdana"/>
          <w:sz w:val="20"/>
          <w:szCs w:val="20"/>
        </w:rPr>
        <w:t>.</w:t>
      </w:r>
      <w:r w:rsidR="00476FBE">
        <w:rPr>
          <w:rFonts w:ascii="Verdana" w:hAnsi="Verdana"/>
          <w:sz w:val="20"/>
          <w:szCs w:val="20"/>
        </w:rPr>
        <w:t xml:space="preserve"> zł </w:t>
      </w:r>
      <w:r w:rsidRPr="008B5241">
        <w:rPr>
          <w:rFonts w:ascii="Verdana" w:hAnsi="Verdana"/>
          <w:sz w:val="20"/>
          <w:szCs w:val="20"/>
        </w:rPr>
        <w:t>netto +  ……………..VAT</w:t>
      </w:r>
    </w:p>
    <w:p w14:paraId="76647977" w14:textId="77777777" w:rsidR="00AF07C1" w:rsidRPr="008B5241" w:rsidRDefault="00AF07C1" w:rsidP="00AF07C1">
      <w:pPr>
        <w:rPr>
          <w:rFonts w:ascii="Verdana" w:hAnsi="Verdana"/>
          <w:b/>
          <w:sz w:val="20"/>
          <w:szCs w:val="20"/>
        </w:rPr>
      </w:pPr>
    </w:p>
    <w:p w14:paraId="0794C50B" w14:textId="5A8DF70C" w:rsidR="00AF07C1" w:rsidRPr="008B5241" w:rsidRDefault="00AF07C1" w:rsidP="00AF07C1">
      <w:pPr>
        <w:rPr>
          <w:rFonts w:ascii="Verdana" w:hAnsi="Verdana"/>
          <w:sz w:val="20"/>
          <w:szCs w:val="20"/>
        </w:rPr>
      </w:pPr>
      <w:r w:rsidRPr="008B5241">
        <w:rPr>
          <w:rFonts w:ascii="Verdana" w:hAnsi="Verdana"/>
          <w:b/>
          <w:sz w:val="20"/>
          <w:szCs w:val="20"/>
        </w:rPr>
        <w:t>Całkowita wartość przedmiotu zamówienia    …………………………….</w:t>
      </w:r>
      <w:r w:rsidR="00476FBE">
        <w:rPr>
          <w:rFonts w:ascii="Verdana" w:hAnsi="Verdana"/>
          <w:b/>
          <w:sz w:val="20"/>
          <w:szCs w:val="20"/>
        </w:rPr>
        <w:t xml:space="preserve"> zł </w:t>
      </w:r>
      <w:r w:rsidRPr="008B5241">
        <w:rPr>
          <w:rFonts w:ascii="Verdana" w:hAnsi="Verdana"/>
          <w:b/>
          <w:sz w:val="20"/>
          <w:szCs w:val="20"/>
        </w:rPr>
        <w:t xml:space="preserve">brutto </w:t>
      </w:r>
    </w:p>
    <w:p w14:paraId="613F4E82" w14:textId="77777777" w:rsidR="00B3625A" w:rsidRDefault="00B3625A"/>
    <w:sectPr w:rsidR="00B3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A3F9B"/>
    <w:multiLevelType w:val="hybridMultilevel"/>
    <w:tmpl w:val="E1E6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1C40"/>
    <w:multiLevelType w:val="hybridMultilevel"/>
    <w:tmpl w:val="D67C0540"/>
    <w:lvl w:ilvl="0" w:tplc="C8ECAC98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482784">
    <w:abstractNumId w:val="0"/>
  </w:num>
  <w:num w:numId="2" w16cid:durableId="121688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2E"/>
    <w:rsid w:val="000D74A1"/>
    <w:rsid w:val="00433CD1"/>
    <w:rsid w:val="00444D26"/>
    <w:rsid w:val="00476FBE"/>
    <w:rsid w:val="00482CC8"/>
    <w:rsid w:val="00604729"/>
    <w:rsid w:val="008077BA"/>
    <w:rsid w:val="008B5241"/>
    <w:rsid w:val="009162B7"/>
    <w:rsid w:val="00917054"/>
    <w:rsid w:val="00923451"/>
    <w:rsid w:val="00943A57"/>
    <w:rsid w:val="00AF07C1"/>
    <w:rsid w:val="00B30E2E"/>
    <w:rsid w:val="00B34BD4"/>
    <w:rsid w:val="00B3625A"/>
    <w:rsid w:val="00B769D5"/>
    <w:rsid w:val="00E37D48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23E0"/>
  <w15:chartTrackingRefBased/>
  <w15:docId w15:val="{06C14C5D-C5B9-469F-B98E-29016C3D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07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7C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76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etrze.gios.gov.pl/pjp/content/health_inform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Kopycińska Karolina</dc:creator>
  <cp:keywords/>
  <dc:description/>
  <cp:lastModifiedBy>Karolina Kopycińska</cp:lastModifiedBy>
  <cp:revision>2</cp:revision>
  <dcterms:created xsi:type="dcterms:W3CDTF">2024-06-25T09:29:00Z</dcterms:created>
  <dcterms:modified xsi:type="dcterms:W3CDTF">2024-06-25T09:29:00Z</dcterms:modified>
</cp:coreProperties>
</file>